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E4" w:rsidRDefault="00853EE4" w:rsidP="00853EE4">
      <w:pPr>
        <w:autoSpaceDE w:val="0"/>
        <w:autoSpaceDN w:val="0"/>
        <w:adjustRightInd w:val="0"/>
        <w:spacing w:after="0" w:line="240" w:lineRule="auto"/>
        <w:jc w:val="both"/>
        <w:rPr>
          <w:rFonts w:ascii="Times New Roman" w:hAnsi="Times New Roman" w:cs="Times New Roman"/>
          <w:color w:val="000000"/>
          <w:sz w:val="28"/>
          <w:szCs w:val="28"/>
        </w:rPr>
      </w:pPr>
    </w:p>
    <w:p w:rsidR="00853EE4" w:rsidRDefault="00853EE4" w:rsidP="00853EE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sz w:val="28"/>
          <w:szCs w:val="28"/>
        </w:rPr>
        <w:t>ДОГОВОР №____</w:t>
      </w:r>
    </w:p>
    <w:p w:rsidR="00853EE4" w:rsidRDefault="00853EE4" w:rsidP="00853EE4">
      <w:pPr>
        <w:spacing w:after="0" w:line="240" w:lineRule="auto"/>
        <w:jc w:val="center"/>
        <w:rPr>
          <w:rFonts w:ascii="Times New Roman" w:hAnsi="Times New Roman"/>
          <w:b/>
          <w:sz w:val="28"/>
          <w:szCs w:val="28"/>
        </w:rPr>
      </w:pPr>
      <w:r>
        <w:rPr>
          <w:rFonts w:ascii="Times New Roman" w:hAnsi="Times New Roman"/>
          <w:b/>
          <w:sz w:val="28"/>
          <w:szCs w:val="28"/>
        </w:rPr>
        <w:t xml:space="preserve"> об образовании на </w:t>
      </w:r>
      <w:proofErr w:type="gramStart"/>
      <w:r>
        <w:rPr>
          <w:rFonts w:ascii="Times New Roman" w:hAnsi="Times New Roman"/>
          <w:b/>
          <w:sz w:val="28"/>
          <w:szCs w:val="28"/>
        </w:rPr>
        <w:t>обучение</w:t>
      </w:r>
      <w:proofErr w:type="gramEnd"/>
      <w:r>
        <w:rPr>
          <w:rFonts w:ascii="Times New Roman" w:hAnsi="Times New Roman"/>
          <w:b/>
          <w:sz w:val="28"/>
          <w:szCs w:val="28"/>
        </w:rPr>
        <w:t xml:space="preserve"> по дополнительным образовательным программам</w:t>
      </w:r>
    </w:p>
    <w:p w:rsidR="00853EE4" w:rsidRDefault="00853EE4" w:rsidP="00853EE4">
      <w:pPr>
        <w:widowControl w:val="0"/>
        <w:tabs>
          <w:tab w:val="left" w:pos="-9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 Барнаул</w:t>
      </w:r>
    </w:p>
    <w:p w:rsidR="00853EE4" w:rsidRDefault="00853EE4" w:rsidP="00853EE4">
      <w:pPr>
        <w:widowControl w:val="0"/>
        <w:tabs>
          <w:tab w:val="left" w:pos="-90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«____» ____________ 20 ___ года</w:t>
      </w:r>
    </w:p>
    <w:p w:rsidR="00853EE4" w:rsidRDefault="00853EE4" w:rsidP="00853EE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Муниципальное бюджетное дошкольное образовательное учреждение «Детский сад № 237» общеразвивающего вида, осуществляющее образовательную деятельность (далее - Образовательная организация) на основании лицензии      от "22"   марта   2013 г. N  182, выданной Главным управлением по образованию и молодежной политики Алтайского края, именуемое  в дальнейшем "Исполнитель", в лице  заведующего  </w:t>
      </w:r>
      <w:proofErr w:type="spellStart"/>
      <w:r>
        <w:rPr>
          <w:rFonts w:ascii="Times New Roman" w:hAnsi="Times New Roman" w:cs="Times New Roman"/>
          <w:sz w:val="28"/>
          <w:szCs w:val="28"/>
        </w:rPr>
        <w:t>Стрижовой</w:t>
      </w:r>
      <w:proofErr w:type="spellEnd"/>
      <w:r>
        <w:rPr>
          <w:rFonts w:ascii="Times New Roman" w:hAnsi="Times New Roman" w:cs="Times New Roman"/>
          <w:sz w:val="28"/>
          <w:szCs w:val="28"/>
        </w:rPr>
        <w:t xml:space="preserve"> Татьяны Анатольевны действующего на основании Устава и ______________________________________________________________, </w:t>
      </w:r>
      <w:proofErr w:type="gramEnd"/>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8"/>
          <w:szCs w:val="28"/>
        </w:rPr>
        <w:t xml:space="preserve">(фамилия, имя, отчество (при наличии) законного представителя    несовершеннолетнего  именуемый   в дальнейшем "Заказчик", действующий в интересах  несовершеннолетнего____________________________________________                                                              </w:t>
      </w:r>
      <w:r>
        <w:rPr>
          <w:rFonts w:ascii="Times New Roman" w:hAnsi="Times New Roman" w:cs="Times New Roman"/>
          <w:sz w:val="24"/>
          <w:szCs w:val="24"/>
        </w:rPr>
        <w:t>(фамилия, имя, отчество лица, зачисляемого на обучение)</w:t>
      </w:r>
      <w:proofErr w:type="gramEnd"/>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именуемый в дальнейшем "Обучающийся", совместно  именуемые Стороны заключили в соответствии с «Гражданским кодексом Российской Федерации», Федеральным законом  Российской Федерации от 29.12.2012  № 273 «Об образовании в Российской Федерации», законом Российской Федерации от 07.02.1992 № 2300-1 «О защите прав потребителей», постановление Правительства Российской Федерации от 15.08.2013 № 706 «Об утверждении правил оказания платных образовательных услуг»,  настоящий договор о нижеследующем: настоящий договор о нижеследующем:</w:t>
      </w:r>
      <w:proofErr w:type="gramEnd"/>
    </w:p>
    <w:p w:rsidR="00853EE4" w:rsidRDefault="00853EE4" w:rsidP="00853EE4">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Предмет договора</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Образовательная организация обязуется  предоставить образовательную  услугу, а Заказчик обязуется оплатить образовательную услугу по </w:t>
      </w:r>
      <w:r>
        <w:rPr>
          <w:rFonts w:ascii="Times New Roman" w:hAnsi="Times New Roman" w:cs="Times New Roman"/>
          <w:sz w:val="28"/>
          <w:szCs w:val="28"/>
          <w:u w:val="single"/>
        </w:rPr>
        <w:t>предоставлению дополнительной образовательной программы   по изобразительной деятельность «Акварель»</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p>
    <w:p w:rsidR="00853EE4" w:rsidRDefault="00853EE4" w:rsidP="00853EE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дополнительной образовательной программы;</w:t>
      </w:r>
    </w:p>
    <w:p w:rsidR="00853EE4" w:rsidRDefault="00853EE4" w:rsidP="00853EE4">
      <w:pPr>
        <w:spacing w:after="0"/>
        <w:jc w:val="center"/>
        <w:rPr>
          <w:rFonts w:ascii="Times New Roman" w:hAnsi="Times New Roman" w:cs="Times New Roman"/>
          <w:sz w:val="28"/>
          <w:szCs w:val="28"/>
          <w:u w:val="single"/>
        </w:rPr>
      </w:pPr>
      <w:r>
        <w:rPr>
          <w:rFonts w:ascii="Times New Roman" w:hAnsi="Times New Roman" w:cs="Times New Roman"/>
          <w:sz w:val="28"/>
          <w:szCs w:val="28"/>
          <w:u w:val="single"/>
        </w:rPr>
        <w:t>Форма обучения – очная</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p>
    <w:p w:rsidR="00853EE4" w:rsidRDefault="00853EE4" w:rsidP="00853EE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обучения, вид, </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художественная</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p>
    <w:p w:rsidR="00853EE4" w:rsidRDefault="00853EE4" w:rsidP="00853E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уровень и (или) направленность образовательной программы) </w:t>
      </w:r>
    </w:p>
    <w:p w:rsidR="00853EE4" w:rsidRDefault="00853EE4" w:rsidP="00853EE4">
      <w:pPr>
        <w:widowControl w:val="0"/>
        <w:autoSpaceDE w:val="0"/>
        <w:autoSpaceDN w:val="0"/>
        <w:adjustRightInd w:val="0"/>
        <w:spacing w:after="0" w:line="240" w:lineRule="auto"/>
        <w:rPr>
          <w:rFonts w:ascii="Times New Roman" w:hAnsi="Times New Roman" w:cs="Times New Roman"/>
          <w:sz w:val="28"/>
          <w:szCs w:val="28"/>
        </w:rPr>
      </w:pP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детей дошкольного возраста в соответствии с учебными планами, в том числе   дополнительной образовательной программой Образовательной организации. </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1.2. Срок освоения дополнительной образовательной программы </w:t>
      </w:r>
      <w:r>
        <w:rPr>
          <w:rFonts w:ascii="Times New Roman" w:hAnsi="Times New Roman" w:cs="Times New Roman"/>
          <w:sz w:val="28"/>
          <w:szCs w:val="28"/>
        </w:rPr>
        <w:lastRenderedPageBreak/>
        <w:t xml:space="preserve">Образовательной организации на момент подписания Договора составляет    </w:t>
      </w:r>
      <w:r>
        <w:rPr>
          <w:rFonts w:ascii="Times New Roman" w:hAnsi="Times New Roman" w:cs="Times New Roman"/>
          <w:sz w:val="28"/>
          <w:szCs w:val="28"/>
          <w:u w:val="single"/>
        </w:rPr>
        <w:t>7 месяцев.</w:t>
      </w:r>
    </w:p>
    <w:p w:rsidR="00853EE4" w:rsidRDefault="00853EE4" w:rsidP="00853EE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 Права  сторон</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 Образовательная организация  имеет право:</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2.1.1.Самостоятельно осуществлять образовательный процесс. </w:t>
      </w:r>
    </w:p>
    <w:p w:rsidR="00853EE4" w:rsidRDefault="00853EE4" w:rsidP="00853EE4">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2.1.2.Применять к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меры поощрения.</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2.2.Заказчик имеет право:</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2.2.2. Получать информацию от Образовательной организации  по вопросам организации и обеспечения надлежащего предоставления дополнительных образовательных услуг, предусмотренных разделом 1 настоящего договора.</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2.2.4.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предоставляются академические права в соответствии с частью 1 статьи 34 Федерального закона от 29.12.2012 № 273-ФЗ «Об образовании в Российской Федерации».</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2.2.5. Пользоваться в порядке, установленном локальными нормативными актами, имуществом Образовательной организации, необходимы для освоения дополнительной образовательной программы дошкольного образования Образовательной организации (далее Программа).</w:t>
      </w:r>
    </w:p>
    <w:p w:rsidR="00853EE4" w:rsidRDefault="00853EE4" w:rsidP="00853EE4">
      <w:pPr>
        <w:pStyle w:val="Default"/>
        <w:jc w:val="both"/>
        <w:rPr>
          <w:rFonts w:ascii="Times New Roman" w:hAnsi="Times New Roman" w:cs="Times New Roman"/>
          <w:sz w:val="28"/>
          <w:szCs w:val="28"/>
        </w:rPr>
      </w:pPr>
      <w:r>
        <w:rPr>
          <w:rFonts w:ascii="Times New Roman" w:hAnsi="Times New Roman" w:cs="Times New Roman"/>
          <w:sz w:val="28"/>
          <w:szCs w:val="28"/>
        </w:rPr>
        <w:t xml:space="preserve">2.2.6.Обращаться к Исполнителю по вопросам, касающимся образовательного процесса. </w:t>
      </w:r>
    </w:p>
    <w:p w:rsidR="00853EE4" w:rsidRDefault="00853EE4" w:rsidP="00853EE4">
      <w:pPr>
        <w:pStyle w:val="Default"/>
        <w:jc w:val="both"/>
        <w:rPr>
          <w:rFonts w:ascii="Times New Roman" w:hAnsi="Times New Roman" w:cs="Times New Roman"/>
          <w:sz w:val="28"/>
          <w:szCs w:val="28"/>
        </w:rPr>
      </w:pPr>
      <w:r>
        <w:rPr>
          <w:rFonts w:ascii="Times New Roman" w:hAnsi="Times New Roman" w:cs="Times New Roman"/>
          <w:sz w:val="28"/>
          <w:szCs w:val="28"/>
        </w:rPr>
        <w:t xml:space="preserve">2.2.7.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2.2.8. Получать полную и достоверную информацию об оценке своих знаний, умений, навыков и компетенций, а также о критериях этой оценки.</w:t>
      </w:r>
    </w:p>
    <w:p w:rsidR="00853EE4" w:rsidRDefault="00853EE4" w:rsidP="00853EE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Обязанности сторон</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 Образовательная организация  обязуется:</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3.1.1. Зачислить Обучающегося,  по заявлению Заказчика на обучение по  выбранной </w:t>
      </w:r>
      <w:proofErr w:type="gramStart"/>
      <w:r>
        <w:rPr>
          <w:rFonts w:ascii="Times New Roman" w:hAnsi="Times New Roman" w:cs="Times New Roman"/>
          <w:sz w:val="28"/>
          <w:szCs w:val="28"/>
        </w:rPr>
        <w:t>Программе</w:t>
      </w:r>
      <w:proofErr w:type="gramEnd"/>
      <w:r>
        <w:rPr>
          <w:rFonts w:ascii="Times New Roman" w:hAnsi="Times New Roman" w:cs="Times New Roman"/>
          <w:sz w:val="28"/>
          <w:szCs w:val="28"/>
        </w:rPr>
        <w:t xml:space="preserve"> реализуемой  в Образовательной организации.</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3.1.2. Довести до Заказчика информацию, содержащую сведения о предоставлении  дополнительных образовательных услуг в порядке и объеме предусмотренные действующим законодательством Российской Федерации.</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3.1.3. Организовать и обеспечить надлежащее предоставление дополнительных образовательных услуг, предусмотренных разделом  1 настоящего Договора. Дополнительные образовательные услуги оказываются в соответствии с учебным планом, в том числе индивидуальным, расписанием занятий Образовательной организации.</w:t>
      </w:r>
    </w:p>
    <w:p w:rsidR="00853EE4" w:rsidRDefault="00853EE4" w:rsidP="0085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3.1.4. Обеспечить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предусмотренные выбранной Программой  условия ее освоения </w:t>
      </w:r>
    </w:p>
    <w:p w:rsidR="00853EE4" w:rsidRDefault="00853EE4" w:rsidP="0085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3.1.6.  Принимать от Заказчика плату за дополнительные образовательные услуги.</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3.1.7. Обеспечить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уважение человеческого достоинства защиту от всех форм физического и психического насилия, оскорбления </w:t>
      </w:r>
      <w:r>
        <w:rPr>
          <w:rFonts w:ascii="Times New Roman" w:hAnsi="Times New Roman" w:cs="Times New Roman"/>
          <w:sz w:val="28"/>
          <w:szCs w:val="28"/>
        </w:rPr>
        <w:lastRenderedPageBreak/>
        <w:t>личности, охрану жизни и здоровья.</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 Заказчик обязан:</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Своевременно вносить плату за предоставляемые Обучающемуся дополнительные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roofErr w:type="gramEnd"/>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3.2.2. Извещать Образовательную организацию о причинах отсутствия Обучающегося на занятиях.</w:t>
      </w:r>
    </w:p>
    <w:p w:rsidR="00853EE4" w:rsidRDefault="00853EE4" w:rsidP="00853EE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3.2.3. Соблюдать требования учредительных документов, правила внутреннего распорядка и иные локальные нормативные акты Образовательной организации.</w:t>
      </w:r>
    </w:p>
    <w:p w:rsidR="00853EE4" w:rsidRDefault="00853EE4" w:rsidP="00853EE4">
      <w:pPr>
        <w:widowControl w:val="0"/>
        <w:tabs>
          <w:tab w:val="left" w:pos="309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4. Стоимость услуг, сроки и порядок их оплаты</w:t>
      </w:r>
    </w:p>
    <w:p w:rsidR="00853EE4" w:rsidRDefault="00853EE4" w:rsidP="0085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Полная стоимость платных образовательных услуг за весь период обучения Обучающегося составляет  </w:t>
      </w:r>
      <w:r>
        <w:rPr>
          <w:rFonts w:ascii="Times New Roman" w:hAnsi="Times New Roman" w:cs="Times New Roman"/>
          <w:sz w:val="28"/>
          <w:szCs w:val="28"/>
          <w:u w:val="single"/>
        </w:rPr>
        <w:t>5600 рублей (пять тысяч    шестьсот рублей 00 копеек)</w:t>
      </w:r>
      <w:r>
        <w:rPr>
          <w:rFonts w:ascii="Times New Roman" w:hAnsi="Times New Roman" w:cs="Times New Roman"/>
          <w:sz w:val="28"/>
          <w:szCs w:val="28"/>
        </w:rPr>
        <w:t xml:space="preserve">.  Стоимость одного занятия  </w:t>
      </w:r>
      <w:r>
        <w:rPr>
          <w:rFonts w:ascii="Times New Roman" w:hAnsi="Times New Roman" w:cs="Times New Roman"/>
          <w:sz w:val="28"/>
          <w:szCs w:val="28"/>
          <w:u w:val="single"/>
        </w:rPr>
        <w:t>100 рублей (сто рублей).</w:t>
      </w:r>
      <w:r>
        <w:rPr>
          <w:rFonts w:ascii="Times New Roman" w:hAnsi="Times New Roman" w:cs="Times New Roman"/>
          <w:sz w:val="28"/>
          <w:szCs w:val="28"/>
        </w:rPr>
        <w:t xml:space="preserve"> </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4.2.Увеличение стоимости дополнительных образовательных услуг после заключения Договора не допускается, за исключением увеличения стоимости  указанных дополнительных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4.2. Оплата производится ежемесячно, не позднее 15 числа текущего месяца на основании выставленной Образовательной организацией квитанцией за фактически  оказанную  дополнительную образовательную  услугу, в безналичном порядке на счет указанный в разделе 9 настоящего Договора.</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4.3. Количество занятий в неделю, стоимость одного занятия представлены в приложении к настоящему договору.</w:t>
      </w:r>
    </w:p>
    <w:p w:rsidR="00853EE4" w:rsidRDefault="00853EE4" w:rsidP="00853EE4">
      <w:pPr>
        <w:widowControl w:val="0"/>
        <w:tabs>
          <w:tab w:val="left" w:pos="3090"/>
        </w:tabs>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Основания изменения и расторжения договора</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Условия</w:t>
      </w:r>
      <w:proofErr w:type="gramEnd"/>
      <w:r>
        <w:rPr>
          <w:rFonts w:ascii="Times New Roman" w:hAnsi="Times New Roman" w:cs="Times New Roman"/>
          <w:sz w:val="28"/>
          <w:szCs w:val="28"/>
        </w:rPr>
        <w:t xml:space="preserve">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5.2.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соглашению Сторон.</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по инициативе Образовательной организации в одностороннем порядке в случаях:</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невыполнения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853EE4" w:rsidRDefault="00853EE4" w:rsidP="00853EE4">
      <w:pPr>
        <w:widowControl w:val="0"/>
        <w:tabs>
          <w:tab w:val="left" w:pos="309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просрочки оплаты стоимости дополнительных образовательных услуг;</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иных случаях, предусмотренных законодательством Российской Федерации.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5.4. Настоящий Договор расторгается досрочно:</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5.4.1. По инициативе Заказчика в случае перевода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в том числе  в случае перевода обучающегося в другую образовательную организацию  после полной оплаты предоставленной дополнительной образовательной услуги;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5.4.2. По обстоятельствам, не зависящим от воли Заказчика и </w:t>
      </w:r>
      <w:r>
        <w:rPr>
          <w:rFonts w:ascii="Times New Roman" w:hAnsi="Times New Roman" w:cs="Times New Roman"/>
          <w:sz w:val="28"/>
          <w:szCs w:val="28"/>
        </w:rPr>
        <w:lastRenderedPageBreak/>
        <w:t>Образовательной организации, в том числе в случае ликвидации Образовательной организации.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5.5. Образовательная организация вправе отказаться от исполнения обязательств по Договору при условии полного возмещения Заказчику убытков.</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5.6. Заказчик вправе отказаться от исполнения настоящего Договора при условии оплаты Образовательной организации фактически понесенных им расходов, связанных с исполнением обязательств по Договору.</w:t>
      </w:r>
    </w:p>
    <w:p w:rsidR="00853EE4" w:rsidRDefault="00853EE4" w:rsidP="00853EE4">
      <w:pPr>
        <w:widowControl w:val="0"/>
        <w:tabs>
          <w:tab w:val="left" w:pos="309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 Ответственность Образовательной организации,  Заказчика</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 При обнаружении недостатка дополнительной  образовательной услуги, в том числе оказания ее не в полном объеме, предусмотренной Программой. Заказчик вправе по своему выбору потребовать:</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6.2.1. Безвозмездного оказания  дополнительной образовательной услуги;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6.2.2. Соразмерного уменьшения стоимости оказанной дополнительной образовательной услуги;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6.2.3.Возмещения понесенных им расходов по устранению недостатков оказанной дополнительной образовательной услуги своими силами или третьими лицами.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6.3. Заказчик вправе отказаться от исполнения Договора и потребовать полного возмещения убытков, если в течение 30 дней  недостатки дополнительной образовательной услуги не устранены Образовательной организацией. Заказчик также вправе отказаться от исполнения Договора, если им обнаружен существенный недостаток оказанной дополнительной  образовательной услуги или иные существенные отступления от условий Договора.</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6.4. Если Образовательная организация нарушила сроки оказания  дополнительной образовательной услуги (сроки начала и (или) окончания оказания  дополнительной образовательной услуги и (или) промежуточные сроки оказания  дополнительной образовательной услуги) либо если во время оказания  дополнительной образовательной услуги стало очевидным, что она не будет осуществлена в срок, Заказчик вправе по своему выбору:</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6.4.1. Назначить Образовательной организации новый срок, в течение которого Образовательная организация должна  приступить к оказанию  дополнительной образовательной услуги и (или) закончить оказание дополнительной образовательной услуги;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6.4.2. Поручить оказать  дополнительную образовательную услугу третьим лицам за разумную цену и потребовать от Образовательной организации возмещения понесенных расходов;</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6.4.3. Потребовать уменьшения стоимости дополнительной образовательной услуги;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6.4.4. Расторгнуть Договор, письменно уведомив Образовательную организацию за 14 дней.</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6.5. Заказчик вправе потребовать полного возмещения убытков, причиненных ему в связи с нарушением сроков начала и (или) окончания оказания дополнительной  образовательной услуги, а также в связи с недостатками дополнительной образовательной услуги.</w:t>
      </w:r>
    </w:p>
    <w:p w:rsidR="00853EE4" w:rsidRDefault="00853EE4" w:rsidP="00853EE4">
      <w:pPr>
        <w:widowControl w:val="0"/>
        <w:tabs>
          <w:tab w:val="left" w:pos="309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 Срок действия Договора</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7.1. Настоящий Договор вступает в силу со дня его заключения Сторонами и действует до полного исполнения Сторонами обязательств.</w:t>
      </w:r>
    </w:p>
    <w:p w:rsidR="00853EE4" w:rsidRDefault="00853EE4" w:rsidP="00853EE4">
      <w:pPr>
        <w:widowControl w:val="0"/>
        <w:tabs>
          <w:tab w:val="left" w:pos="309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 Заключительные положения</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8.1. Сведения, указанные в настоящем Договоре, соответствуют информации, размещенной на официальном сайте Образовательной организации  в сети "Интернет" на дату заключения настоящего Договора.</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8.2.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8"/>
          <w:szCs w:val="28"/>
        </w:rPr>
        <w:t>приказа</w:t>
      </w:r>
      <w:proofErr w:type="gramEnd"/>
      <w:r>
        <w:rPr>
          <w:rFonts w:ascii="Times New Roman" w:hAnsi="Times New Roman" w:cs="Times New Roman"/>
          <w:sz w:val="28"/>
          <w:szCs w:val="2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8.3.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53EE4" w:rsidRDefault="00853EE4" w:rsidP="00853EE4">
      <w:pPr>
        <w:widowControl w:val="0"/>
        <w:tabs>
          <w:tab w:val="left" w:pos="309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8.4. Изменения Договора оформляются дополнительными соглашениями к Договору.</w:t>
      </w:r>
    </w:p>
    <w:p w:rsidR="00853EE4" w:rsidRDefault="00853EE4" w:rsidP="00853EE4">
      <w:pPr>
        <w:widowControl w:val="0"/>
        <w:tabs>
          <w:tab w:val="left" w:pos="309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9. Адреса и реквизиты сторон</w:t>
      </w:r>
    </w:p>
    <w:p w:rsidR="00853EE4" w:rsidRDefault="00853EE4" w:rsidP="00853EE4">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5256"/>
      </w:tblGrid>
      <w:tr w:rsidR="00853EE4" w:rsidTr="00853EE4">
        <w:tc>
          <w:tcPr>
            <w:tcW w:w="4785" w:type="dxa"/>
          </w:tcPr>
          <w:p w:rsidR="00853EE4" w:rsidRDefault="00853EE4">
            <w:pPr>
              <w:widowControl w:val="0"/>
              <w:suppressAutoHyphens/>
              <w:spacing w:after="0" w:line="240" w:lineRule="auto"/>
              <w:rPr>
                <w:rFonts w:ascii="Times New Roman" w:eastAsia="Times New Roman" w:hAnsi="Times New Roman" w:cs="Times New Roman"/>
                <w:noProof/>
                <w:kern w:val="2"/>
                <w:sz w:val="28"/>
                <w:szCs w:val="28"/>
                <w:lang w:eastAsia="ar-SA"/>
              </w:rPr>
            </w:pPr>
            <w:r>
              <w:rPr>
                <w:rFonts w:ascii="Times New Roman" w:eastAsia="Times New Roman" w:hAnsi="Times New Roman" w:cs="Times New Roman"/>
                <w:noProof/>
                <w:kern w:val="2"/>
                <w:sz w:val="28"/>
                <w:szCs w:val="28"/>
                <w:lang w:eastAsia="ar-SA"/>
              </w:rPr>
              <w:t>Исполнитель</w:t>
            </w:r>
          </w:p>
          <w:p w:rsidR="00853EE4" w:rsidRDefault="00853EE4">
            <w:pPr>
              <w:widowControl w:val="0"/>
              <w:suppressAutoHyphens/>
              <w:spacing w:after="0" w:line="240" w:lineRule="auto"/>
              <w:rPr>
                <w:rFonts w:ascii="Times New Roman" w:eastAsia="Times New Roman" w:hAnsi="Times New Roman" w:cs="Times New Roman"/>
                <w:noProof/>
                <w:kern w:val="2"/>
                <w:sz w:val="28"/>
                <w:szCs w:val="28"/>
                <w:lang w:eastAsia="ar-SA"/>
              </w:rPr>
            </w:pPr>
            <w:r>
              <w:rPr>
                <w:rFonts w:ascii="Times New Roman" w:eastAsia="Times New Roman" w:hAnsi="Times New Roman" w:cs="Times New Roman"/>
                <w:noProof/>
                <w:kern w:val="2"/>
                <w:sz w:val="28"/>
                <w:szCs w:val="28"/>
                <w:lang w:eastAsia="ar-SA"/>
              </w:rPr>
              <w:t xml:space="preserve">МБДОУ «Детский сад № 237»  </w:t>
            </w:r>
          </w:p>
          <w:p w:rsidR="00853EE4" w:rsidRDefault="00853EE4">
            <w:pPr>
              <w:widowControl w:val="0"/>
              <w:suppressAutoHyphens/>
              <w:spacing w:after="0" w:line="240" w:lineRule="auto"/>
              <w:rPr>
                <w:rFonts w:ascii="Times New Roman" w:eastAsia="Times New Roman" w:hAnsi="Times New Roman" w:cs="Times New Roman"/>
                <w:kern w:val="2"/>
                <w:sz w:val="28"/>
                <w:szCs w:val="28"/>
                <w:lang w:eastAsia="ar-SA"/>
              </w:rPr>
            </w:pPr>
            <w:r>
              <w:rPr>
                <w:rFonts w:ascii="Times New Roman" w:eastAsia="Times New Roman" w:hAnsi="Times New Roman" w:cs="Times New Roman"/>
                <w:noProof/>
                <w:kern w:val="2"/>
                <w:sz w:val="28"/>
                <w:szCs w:val="28"/>
                <w:lang w:eastAsia="ar-SA"/>
              </w:rPr>
              <w:t>общеразвивающего вида</w:t>
            </w:r>
          </w:p>
          <w:p w:rsidR="00853EE4" w:rsidRDefault="00853EE4">
            <w:pPr>
              <w:spacing w:after="0" w:line="240" w:lineRule="auto"/>
              <w:rPr>
                <w:rFonts w:ascii="Times New Roman" w:hAnsi="Times New Roman" w:cs="Times New Roman"/>
                <w:sz w:val="28"/>
                <w:szCs w:val="28"/>
              </w:rPr>
            </w:pPr>
            <w:r>
              <w:rPr>
                <w:rFonts w:ascii="Times New Roman" w:eastAsia="Times New Roman" w:hAnsi="Times New Roman" w:cs="Times New Roman"/>
                <w:kern w:val="2"/>
                <w:sz w:val="28"/>
                <w:szCs w:val="28"/>
                <w:lang w:eastAsia="ar-SA"/>
              </w:rPr>
              <w:t xml:space="preserve">адрес: </w:t>
            </w:r>
            <w:r>
              <w:rPr>
                <w:rFonts w:ascii="Times New Roman" w:eastAsia="Times New Roman" w:hAnsi="Times New Roman" w:cs="Times New Roman"/>
                <w:noProof/>
                <w:kern w:val="2"/>
                <w:sz w:val="28"/>
                <w:szCs w:val="28"/>
                <w:lang w:eastAsia="ar-SA"/>
              </w:rPr>
              <w:t>Барнаул, ул. Попова 182</w:t>
            </w:r>
            <w:r>
              <w:rPr>
                <w:rFonts w:ascii="Times New Roman" w:hAnsi="Times New Roman" w:cs="Times New Roman"/>
                <w:sz w:val="28"/>
                <w:szCs w:val="28"/>
              </w:rPr>
              <w:t xml:space="preserve"> Отделение по городу Барнаулу УФК по Алтайскому краю 656002, г. Барнаул, ул. 1Мая, 27А                                                          ИНН 2221020930        КПП 222401001                    БИК 040173001                                                            </w:t>
            </w:r>
            <w:r>
              <w:rPr>
                <w:rFonts w:ascii="Times New Roman" w:eastAsia="Times New Roman" w:hAnsi="Times New Roman" w:cs="Times New Roman"/>
                <w:noProof/>
                <w:kern w:val="2"/>
                <w:sz w:val="28"/>
                <w:szCs w:val="28"/>
                <w:lang w:eastAsia="ar-SA"/>
              </w:rPr>
              <w:t xml:space="preserve">Р/с </w:t>
            </w:r>
            <w:r>
              <w:rPr>
                <w:rFonts w:ascii="Times New Roman" w:hAnsi="Times New Roman" w:cs="Times New Roman"/>
                <w:sz w:val="28"/>
                <w:szCs w:val="28"/>
              </w:rPr>
              <w:t>40701810401731056200</w:t>
            </w:r>
            <w:r>
              <w:rPr>
                <w:rFonts w:ascii="Times New Roman" w:eastAsia="Times New Roman" w:hAnsi="Times New Roman" w:cs="Times New Roman"/>
                <w:noProof/>
                <w:kern w:val="2"/>
                <w:sz w:val="28"/>
                <w:szCs w:val="28"/>
                <w:lang w:eastAsia="ar-SA"/>
              </w:rPr>
              <w:t xml:space="preserve">                                Л/с  </w:t>
            </w:r>
            <w:r>
              <w:rPr>
                <w:rFonts w:ascii="Times New Roman" w:hAnsi="Times New Roman" w:cs="Times New Roman"/>
                <w:sz w:val="28"/>
                <w:szCs w:val="28"/>
              </w:rPr>
              <w:t>20176U47610</w:t>
            </w:r>
            <w:r>
              <w:rPr>
                <w:rFonts w:ascii="Times New Roman" w:eastAsia="Times New Roman" w:hAnsi="Times New Roman" w:cs="Times New Roman"/>
                <w:noProof/>
                <w:kern w:val="2"/>
                <w:sz w:val="28"/>
                <w:szCs w:val="28"/>
                <w:lang w:eastAsia="ar-SA"/>
              </w:rPr>
              <w:t xml:space="preserve">                                              </w:t>
            </w:r>
            <w:r>
              <w:rPr>
                <w:rFonts w:ascii="Times New Roman" w:hAnsi="Times New Roman" w:cs="Times New Roman"/>
                <w:sz w:val="28"/>
                <w:szCs w:val="28"/>
              </w:rPr>
              <w:t xml:space="preserve">УФК по Алтайскому краю ГРКЦ ГУ Банка России по Алтайскому краю г. Барнаул                                                                </w:t>
            </w:r>
            <w:r>
              <w:rPr>
                <w:rFonts w:ascii="Times New Roman" w:eastAsia="Times New Roman" w:hAnsi="Times New Roman" w:cs="Times New Roman"/>
                <w:noProof/>
                <w:kern w:val="2"/>
                <w:sz w:val="28"/>
                <w:szCs w:val="28"/>
                <w:lang w:eastAsia="ar-SA"/>
              </w:rPr>
              <w:t xml:space="preserve"> тел: 42-65-97,    28-69-02                                          </w:t>
            </w:r>
          </w:p>
          <w:p w:rsidR="00853EE4" w:rsidRDefault="00853EE4">
            <w:pPr>
              <w:widowControl w:val="0"/>
              <w:suppressAutoHyphens/>
              <w:spacing w:after="0" w:line="240" w:lineRule="auto"/>
              <w:rPr>
                <w:rFonts w:ascii="Times New Roman" w:eastAsia="Times New Roman" w:hAnsi="Times New Roman" w:cs="Times New Roman"/>
                <w:noProof/>
                <w:kern w:val="2"/>
                <w:sz w:val="28"/>
                <w:szCs w:val="28"/>
                <w:lang w:eastAsia="ar-SA"/>
              </w:rPr>
            </w:pPr>
            <w:r>
              <w:rPr>
                <w:rFonts w:ascii="Times New Roman" w:eastAsia="Times New Roman" w:hAnsi="Times New Roman" w:cs="Times New Roman"/>
                <w:noProof/>
                <w:kern w:val="2"/>
                <w:sz w:val="28"/>
                <w:szCs w:val="28"/>
                <w:lang w:eastAsia="ar-SA"/>
              </w:rPr>
              <w:t>Заведующий ______</w:t>
            </w:r>
            <w:proofErr w:type="spellStart"/>
            <w:r>
              <w:rPr>
                <w:rFonts w:ascii="Times New Roman" w:eastAsia="Times New Roman" w:hAnsi="Times New Roman" w:cs="Times New Roman"/>
                <w:kern w:val="2"/>
                <w:sz w:val="28"/>
                <w:szCs w:val="28"/>
                <w:lang w:eastAsia="ar-SA"/>
              </w:rPr>
              <w:t>Т.А.Стрижова</w:t>
            </w:r>
            <w:proofErr w:type="spellEnd"/>
            <w:r>
              <w:rPr>
                <w:rFonts w:ascii="Times New Roman" w:eastAsia="Times New Roman" w:hAnsi="Times New Roman" w:cs="Times New Roman"/>
                <w:kern w:val="2"/>
                <w:sz w:val="28"/>
                <w:szCs w:val="28"/>
                <w:lang w:eastAsia="ar-SA"/>
              </w:rPr>
              <w:t xml:space="preserve">        </w:t>
            </w:r>
          </w:p>
          <w:p w:rsidR="00853EE4" w:rsidRDefault="00853EE4">
            <w:pPr>
              <w:widowControl w:val="0"/>
              <w:suppressAutoHyphens/>
              <w:snapToGrid w:val="0"/>
              <w:spacing w:after="0" w:line="240" w:lineRule="auto"/>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М.П.</w:t>
            </w:r>
          </w:p>
          <w:p w:rsidR="00853EE4" w:rsidRDefault="00853EE4">
            <w:pPr>
              <w:spacing w:after="0" w:line="240" w:lineRule="auto"/>
              <w:rPr>
                <w:sz w:val="28"/>
                <w:szCs w:val="28"/>
              </w:rPr>
            </w:pPr>
          </w:p>
        </w:tc>
        <w:tc>
          <w:tcPr>
            <w:tcW w:w="4786" w:type="dxa"/>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Заказчик ________________________________</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w:t>
            </w:r>
          </w:p>
          <w:p w:rsidR="00853EE4" w:rsidRDefault="00853EE4">
            <w:pPr>
              <w:spacing w:after="0" w:line="240" w:lineRule="auto"/>
              <w:jc w:val="center"/>
              <w:rPr>
                <w:rFonts w:ascii="Times New Roman" w:hAnsi="Times New Roman" w:cs="Times New Roman"/>
                <w:sz w:val="28"/>
                <w:szCs w:val="28"/>
              </w:rPr>
            </w:pP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(адрес мета жительства)</w:t>
            </w:r>
          </w:p>
          <w:p w:rsidR="00853EE4" w:rsidRDefault="00853EE4">
            <w:pPr>
              <w:spacing w:after="0" w:line="240" w:lineRule="auto"/>
              <w:jc w:val="center"/>
              <w:rPr>
                <w:rFonts w:ascii="Times New Roman" w:hAnsi="Times New Roman" w:cs="Times New Roman"/>
                <w:sz w:val="28"/>
                <w:szCs w:val="28"/>
              </w:rPr>
            </w:pPr>
          </w:p>
          <w:p w:rsidR="00853EE4" w:rsidRDefault="00853EE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 серия, номер, когда и кем выдан)</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банковские реквизиты,  телефон)</w:t>
            </w:r>
          </w:p>
          <w:p w:rsidR="00853EE4" w:rsidRDefault="00853EE4">
            <w:pPr>
              <w:spacing w:after="0" w:line="240" w:lineRule="auto"/>
              <w:jc w:val="center"/>
              <w:rPr>
                <w:rFonts w:ascii="Times New Roman" w:hAnsi="Times New Roman" w:cs="Times New Roman"/>
                <w:sz w:val="28"/>
                <w:szCs w:val="28"/>
              </w:rPr>
            </w:pP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w:t>
            </w: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p w:rsidR="00853EE4" w:rsidRDefault="00853EE4">
            <w:pPr>
              <w:spacing w:after="0" w:line="240" w:lineRule="auto"/>
              <w:rPr>
                <w:sz w:val="28"/>
                <w:szCs w:val="28"/>
              </w:rPr>
            </w:pPr>
          </w:p>
        </w:tc>
      </w:tr>
    </w:tbl>
    <w:p w:rsidR="00853EE4" w:rsidRDefault="00853EE4" w:rsidP="00853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Второй экземпляра договора на руки получен Заказчиком </w:t>
      </w:r>
    </w:p>
    <w:p w:rsidR="00853EE4" w:rsidRDefault="00853EE4" w:rsidP="00853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_____________ /______________________/</w:t>
      </w:r>
    </w:p>
    <w:p w:rsidR="00853EE4" w:rsidRDefault="00853EE4" w:rsidP="00853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_____________ 20__ г.</w:t>
      </w:r>
    </w:p>
    <w:p w:rsidR="00853EE4" w:rsidRDefault="00853EE4" w:rsidP="00853EE4">
      <w:pPr>
        <w:spacing w:after="0" w:line="240" w:lineRule="auto"/>
        <w:jc w:val="center"/>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jc w:val="center"/>
        <w:rPr>
          <w:rFonts w:ascii="Times New Roman" w:hAnsi="Times New Roman" w:cs="Times New Roman"/>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3EE4" w:rsidTr="00853EE4">
        <w:tc>
          <w:tcPr>
            <w:tcW w:w="4785" w:type="dxa"/>
          </w:tcPr>
          <w:p w:rsidR="00853EE4" w:rsidRDefault="00853EE4">
            <w:pPr>
              <w:spacing w:after="0" w:line="240" w:lineRule="auto"/>
              <w:rPr>
                <w:rFonts w:ascii="Times New Roman" w:hAnsi="Times New Roman" w:cs="Times New Roman"/>
                <w:sz w:val="28"/>
                <w:szCs w:val="28"/>
              </w:rPr>
            </w:pPr>
          </w:p>
        </w:tc>
        <w:tc>
          <w:tcPr>
            <w:tcW w:w="4786" w:type="dxa"/>
          </w:tcPr>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К договору № _</w:t>
            </w:r>
            <w:r>
              <w:rPr>
                <w:rFonts w:ascii="Times New Roman" w:hAnsi="Times New Roman" w:cs="Times New Roman"/>
                <w:b/>
                <w:sz w:val="28"/>
                <w:szCs w:val="28"/>
              </w:rPr>
              <w:t xml:space="preserve"> </w:t>
            </w:r>
            <w:r>
              <w:rPr>
                <w:rFonts w:ascii="Times New Roman" w:hAnsi="Times New Roman" w:cs="Times New Roman"/>
                <w:sz w:val="28"/>
                <w:szCs w:val="28"/>
              </w:rPr>
              <w:t xml:space="preserve">об образовании на </w:t>
            </w:r>
            <w:proofErr w:type="gramStart"/>
            <w:r>
              <w:rPr>
                <w:rFonts w:ascii="Times New Roman" w:hAnsi="Times New Roman" w:cs="Times New Roman"/>
                <w:sz w:val="28"/>
                <w:szCs w:val="28"/>
              </w:rPr>
              <w:t>обучение</w:t>
            </w:r>
            <w:proofErr w:type="gramEnd"/>
            <w:r>
              <w:rPr>
                <w:rFonts w:ascii="Times New Roman" w:hAnsi="Times New Roman" w:cs="Times New Roman"/>
                <w:sz w:val="28"/>
                <w:szCs w:val="28"/>
              </w:rPr>
              <w:t xml:space="preserve"> по дополнительным образовательным программам</w:t>
            </w:r>
          </w:p>
          <w:p w:rsidR="00853EE4" w:rsidRDefault="00853EE4">
            <w:pPr>
              <w:spacing w:after="0" w:line="240" w:lineRule="auto"/>
              <w:rPr>
                <w:rFonts w:ascii="Times New Roman" w:hAnsi="Times New Roman" w:cs="Times New Roman"/>
                <w:sz w:val="28"/>
                <w:szCs w:val="28"/>
              </w:rPr>
            </w:pPr>
          </w:p>
        </w:tc>
      </w:tr>
    </w:tbl>
    <w:p w:rsidR="00853EE4" w:rsidRDefault="00853EE4" w:rsidP="00853EE4">
      <w:pPr>
        <w:spacing w:after="0" w:line="240" w:lineRule="auto"/>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2262"/>
        <w:gridCol w:w="2109"/>
        <w:gridCol w:w="2238"/>
        <w:gridCol w:w="1187"/>
        <w:gridCol w:w="1125"/>
      </w:tblGrid>
      <w:tr w:rsidR="00853EE4" w:rsidTr="00853EE4">
        <w:tc>
          <w:tcPr>
            <w:tcW w:w="732" w:type="dxa"/>
            <w:vMerge w:val="restart"/>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2253" w:type="dxa"/>
            <w:vMerge w:val="restart"/>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образовательных услуг</w:t>
            </w:r>
          </w:p>
        </w:tc>
        <w:tc>
          <w:tcPr>
            <w:tcW w:w="2029" w:type="dxa"/>
            <w:vMerge w:val="restart"/>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предоставления услуг  </w:t>
            </w:r>
          </w:p>
        </w:tc>
        <w:tc>
          <w:tcPr>
            <w:tcW w:w="1962" w:type="dxa"/>
            <w:vMerge w:val="restart"/>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программы (курса)</w:t>
            </w:r>
          </w:p>
        </w:tc>
        <w:tc>
          <w:tcPr>
            <w:tcW w:w="2595" w:type="dxa"/>
            <w:gridSpan w:val="2"/>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853EE4" w:rsidTr="00853EE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E4" w:rsidRDefault="00853EE4">
            <w:pPr>
              <w:spacing w:after="0" w:line="240" w:lineRule="auto"/>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E4" w:rsidRDefault="00853EE4">
            <w:pPr>
              <w:spacing w:after="0" w:line="240" w:lineRule="auto"/>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E4" w:rsidRDefault="00853EE4">
            <w:pPr>
              <w:spacing w:after="0" w:line="240" w:lineRule="auto"/>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3EE4" w:rsidRDefault="00853EE4">
            <w:pPr>
              <w:spacing w:after="0" w:line="240" w:lineRule="auto"/>
              <w:rPr>
                <w:rFonts w:ascii="Times New Roman" w:hAnsi="Times New Roman" w:cs="Times New Roman"/>
                <w:sz w:val="28"/>
                <w:szCs w:val="28"/>
              </w:rPr>
            </w:pPr>
          </w:p>
        </w:tc>
        <w:tc>
          <w:tcPr>
            <w:tcW w:w="1304"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jc w:val="center"/>
              <w:rPr>
                <w:rFonts w:ascii="Times New Roman" w:hAnsi="Times New Roman" w:cs="Times New Roman"/>
                <w:sz w:val="28"/>
                <w:szCs w:val="28"/>
              </w:rPr>
            </w:pP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неделю</w:t>
            </w:r>
          </w:p>
        </w:tc>
        <w:tc>
          <w:tcPr>
            <w:tcW w:w="1291"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jc w:val="center"/>
              <w:rPr>
                <w:rFonts w:ascii="Times New Roman" w:hAnsi="Times New Roman" w:cs="Times New Roman"/>
                <w:sz w:val="28"/>
                <w:szCs w:val="28"/>
              </w:rPr>
            </w:pPr>
          </w:p>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год</w:t>
            </w:r>
          </w:p>
        </w:tc>
      </w:tr>
      <w:tr w:rsidR="00853EE4" w:rsidTr="00853EE4">
        <w:tc>
          <w:tcPr>
            <w:tcW w:w="732"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2253"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Занятия  по художественно эстетическому воспитанию   изобразительной деятельности студии   «Акварель»</w:t>
            </w:r>
          </w:p>
        </w:tc>
        <w:tc>
          <w:tcPr>
            <w:tcW w:w="2029"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очная </w:t>
            </w:r>
          </w:p>
        </w:tc>
        <w:tc>
          <w:tcPr>
            <w:tcW w:w="1962"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Дополнительная образовательная программа по изобразительной деятельности «Акварель»                                                                                    </w:t>
            </w:r>
          </w:p>
        </w:tc>
        <w:tc>
          <w:tcPr>
            <w:tcW w:w="1304"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часа</w:t>
            </w:r>
          </w:p>
        </w:tc>
        <w:tc>
          <w:tcPr>
            <w:tcW w:w="1291"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74часа</w:t>
            </w:r>
          </w:p>
        </w:tc>
      </w:tr>
      <w:tr w:rsidR="00853EE4" w:rsidTr="00853EE4">
        <w:tc>
          <w:tcPr>
            <w:tcW w:w="732"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rPr>
                <w:rFonts w:ascii="Times New Roman" w:hAnsi="Times New Roman" w:cs="Times New Roman"/>
                <w:sz w:val="28"/>
                <w:szCs w:val="28"/>
              </w:rPr>
            </w:pPr>
          </w:p>
        </w:tc>
        <w:tc>
          <w:tcPr>
            <w:tcW w:w="2253"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rPr>
                <w:rFonts w:ascii="Times New Roman" w:hAnsi="Times New Roman" w:cs="Times New Roman"/>
                <w:sz w:val="28"/>
                <w:szCs w:val="28"/>
              </w:rPr>
            </w:pPr>
          </w:p>
        </w:tc>
        <w:tc>
          <w:tcPr>
            <w:tcW w:w="2029"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rPr>
                <w:rFonts w:ascii="Times New Roman" w:hAnsi="Times New Roman" w:cs="Times New Roman"/>
                <w:sz w:val="28"/>
                <w:szCs w:val="28"/>
              </w:rPr>
            </w:pPr>
          </w:p>
        </w:tc>
        <w:tc>
          <w:tcPr>
            <w:tcW w:w="1962" w:type="dxa"/>
            <w:tcBorders>
              <w:top w:val="single" w:sz="4" w:space="0" w:color="000000"/>
              <w:left w:val="single" w:sz="4" w:space="0" w:color="000000"/>
              <w:bottom w:val="single" w:sz="4" w:space="0" w:color="000000"/>
              <w:right w:val="single" w:sz="4" w:space="0" w:color="000000"/>
            </w:tcBorders>
            <w:hideMark/>
          </w:tcPr>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1304"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rPr>
                <w:rFonts w:ascii="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tcPr>
          <w:p w:rsidR="00853EE4" w:rsidRDefault="00853EE4">
            <w:pPr>
              <w:spacing w:after="0" w:line="240" w:lineRule="auto"/>
              <w:rPr>
                <w:rFonts w:ascii="Times New Roman" w:hAnsi="Times New Roman" w:cs="Times New Roman"/>
                <w:sz w:val="28"/>
                <w:szCs w:val="28"/>
              </w:rPr>
            </w:pPr>
          </w:p>
        </w:tc>
      </w:tr>
    </w:tbl>
    <w:p w:rsidR="00853EE4" w:rsidRDefault="00853EE4" w:rsidP="00853EE4">
      <w:pPr>
        <w:spacing w:after="0" w:line="240" w:lineRule="auto"/>
        <w:rPr>
          <w:rFonts w:ascii="Times New Roman" w:hAnsi="Times New Roman" w:cs="Times New Roman"/>
          <w:sz w:val="28"/>
          <w:szCs w:val="28"/>
        </w:rPr>
      </w:pPr>
    </w:p>
    <w:p w:rsidR="00853EE4" w:rsidRDefault="00853EE4" w:rsidP="00853EE4">
      <w:pPr>
        <w:spacing w:after="0" w:line="240" w:lineRule="auto"/>
        <w:rPr>
          <w:rFonts w:ascii="Times New Roman" w:hAnsi="Times New Roman" w:cs="Times New Roman"/>
          <w:sz w:val="28"/>
          <w:szCs w:val="28"/>
        </w:rPr>
      </w:pPr>
    </w:p>
    <w:p w:rsidR="00853EE4" w:rsidRDefault="00853EE4" w:rsidP="00853EE4">
      <w:pPr>
        <w:spacing w:after="0" w:line="240" w:lineRule="auto"/>
        <w:rPr>
          <w:rFonts w:ascii="Times New Roman" w:hAnsi="Times New Roman" w:cs="Times New Roman"/>
          <w:sz w:val="28"/>
          <w:szCs w:val="28"/>
        </w:rPr>
      </w:pPr>
    </w:p>
    <w:p w:rsidR="00853EE4" w:rsidRDefault="00853EE4" w:rsidP="00853EE4">
      <w:pPr>
        <w:spacing w:after="0" w:line="240" w:lineRule="auto"/>
        <w:rPr>
          <w:rFonts w:ascii="Times New Roman"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75"/>
        <w:gridCol w:w="5396"/>
      </w:tblGrid>
      <w:tr w:rsidR="00853EE4" w:rsidTr="00853EE4">
        <w:tc>
          <w:tcPr>
            <w:tcW w:w="4785" w:type="dxa"/>
            <w:hideMark/>
          </w:tcPr>
          <w:p w:rsidR="00853EE4" w:rsidRDefault="0085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 237»</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общеразвивающего вида</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656067,г. Барнаул</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ул. Попова, 182</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ИНН2221020930/КПП222401001</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ОГРН1022201137903</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Тел. 42-65-97</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Заведующий МБДОУ</w:t>
            </w:r>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_________________</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Т.А.Стрижова</w:t>
            </w:r>
            <w:proofErr w:type="spellEnd"/>
          </w:p>
          <w:p w:rsidR="00853EE4" w:rsidRDefault="00853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Подпись</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4786" w:type="dxa"/>
            <w:hideMark/>
          </w:tcPr>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Заказчик: Ф.И.О._______________________________</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паспорт серия  _______________________    номер_______________________________ </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выданный   _______________________________</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 «___</w:t>
            </w:r>
            <w:r>
              <w:rPr>
                <w:rFonts w:ascii="Times New Roman" w:hAnsi="Times New Roman" w:cs="Times New Roman"/>
                <w:sz w:val="28"/>
                <w:szCs w:val="28"/>
                <w:u w:val="single"/>
              </w:rPr>
              <w:t xml:space="preserve"> </w:t>
            </w:r>
            <w:r>
              <w:rPr>
                <w:rFonts w:ascii="Times New Roman" w:hAnsi="Times New Roman" w:cs="Times New Roman"/>
                <w:sz w:val="28"/>
                <w:szCs w:val="28"/>
              </w:rPr>
              <w:t>»  _______ года</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Адрес:_______________________________</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Телефон:_____________________________</w:t>
            </w:r>
          </w:p>
          <w:p w:rsidR="00853EE4" w:rsidRDefault="00853E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 (подпись)               (расшифровка подписи)</w:t>
            </w:r>
          </w:p>
        </w:tc>
      </w:tr>
    </w:tbl>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 </w:t>
      </w: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853EE4" w:rsidRDefault="00853EE4" w:rsidP="00853EE4">
      <w:pPr>
        <w:spacing w:after="0" w:line="240" w:lineRule="auto"/>
        <w:rPr>
          <w:rFonts w:ascii="Times New Roman" w:hAnsi="Times New Roman" w:cs="Times New Roman"/>
          <w:sz w:val="24"/>
          <w:szCs w:val="24"/>
        </w:rPr>
      </w:pPr>
    </w:p>
    <w:p w:rsidR="00230677" w:rsidRDefault="00230677"/>
    <w:sectPr w:rsidR="00230677" w:rsidSect="002306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02D9D"/>
    <w:multiLevelType w:val="multilevel"/>
    <w:tmpl w:val="2036202E"/>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EE4"/>
    <w:rsid w:val="00113D69"/>
    <w:rsid w:val="00175370"/>
    <w:rsid w:val="00230677"/>
    <w:rsid w:val="00391CF1"/>
    <w:rsid w:val="0056313B"/>
    <w:rsid w:val="00853EE4"/>
    <w:rsid w:val="008D734F"/>
    <w:rsid w:val="00AD1017"/>
    <w:rsid w:val="00B063AA"/>
    <w:rsid w:val="00C57125"/>
    <w:rsid w:val="00CE0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EE4"/>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3EE4"/>
    <w:pPr>
      <w:autoSpaceDE w:val="0"/>
      <w:autoSpaceDN w:val="0"/>
      <w:adjustRightInd w:val="0"/>
    </w:pPr>
    <w:rPr>
      <w:rFonts w:ascii="Arial" w:hAnsi="Arial" w:cs="Arial"/>
      <w:color w:val="000000"/>
      <w:szCs w:val="24"/>
    </w:rPr>
  </w:style>
  <w:style w:type="table" w:styleId="a3">
    <w:name w:val="Table Grid"/>
    <w:basedOn w:val="a1"/>
    <w:uiPriority w:val="59"/>
    <w:rsid w:val="0085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67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2088</Words>
  <Characters>11905</Characters>
  <Application>Microsoft Office Word</Application>
  <DocSecurity>0</DocSecurity>
  <Lines>99</Lines>
  <Paragraphs>27</Paragraphs>
  <ScaleCrop>false</ScaleCrop>
  <Company>Microsoft</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2016-05-06T00:05:00Z</dcterms:created>
  <dcterms:modified xsi:type="dcterms:W3CDTF">2016-05-06T00:06:00Z</dcterms:modified>
</cp:coreProperties>
</file>